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2F119E4" w14:textId="1D2A80FE" w:rsidR="00492E29" w:rsidRPr="00492E29" w:rsidRDefault="00492E29" w:rsidP="00492E29">
      <w:pPr>
        <w:rPr>
          <w:lang w:val="sv-SE"/>
        </w:rPr>
      </w:pPr>
      <w:r>
        <w:rPr>
          <w:b/>
          <w:bCs/>
          <w:lang w:val="sv-SE"/>
        </w:rPr>
        <w:t>Hjortavvisande spray</w:t>
      </w:r>
      <w:r w:rsidRPr="00492E29">
        <w:rPr>
          <w:b/>
          <w:bCs/>
          <w:lang w:val="sv-SE"/>
        </w:rPr>
        <w:t xml:space="preserve"> – Bruksanvisning och viktiga anvisningar</w:t>
      </w:r>
    </w:p>
    <w:p w14:paraId="367B1074" w14:textId="4F0FE4BB" w:rsidR="00492E29" w:rsidRPr="00492E29" w:rsidRDefault="00492E29" w:rsidP="00492E29">
      <w:pPr>
        <w:rPr>
          <w:lang w:val="sv-SE"/>
        </w:rPr>
      </w:pPr>
      <w:r w:rsidRPr="00492E29">
        <w:rPr>
          <w:lang w:val="sv-SE"/>
        </w:rPr>
        <w:t>Hjortavvisande spray är avsedd att skydda utomhusväxter såsom barrväxter, plantor, buskar och trädgårdsplanteringar mot bet</w:t>
      </w:r>
      <w:r w:rsidR="008152F9">
        <w:rPr>
          <w:lang w:val="sv-SE"/>
        </w:rPr>
        <w:t>e</w:t>
      </w:r>
      <w:r w:rsidRPr="00492E29">
        <w:rPr>
          <w:lang w:val="sv-SE"/>
        </w:rPr>
        <w:t>s</w:t>
      </w:r>
      <w:r w:rsidR="008152F9">
        <w:rPr>
          <w:lang w:val="sv-SE"/>
        </w:rPr>
        <w:t>s</w:t>
      </w:r>
      <w:r w:rsidRPr="00492E29">
        <w:rPr>
          <w:lang w:val="sv-SE"/>
        </w:rPr>
        <w:t xml:space="preserve">kador orsakade av rådjur, älgar och andra hjortdjur. Produkten avger en lukt som gör den behandlade växten mindre attraktiv för djuren. Produkten får inte appliceras på växter eller växtdelar som är avsedda som </w:t>
      </w:r>
      <w:r w:rsidR="00022E06">
        <w:rPr>
          <w:lang w:val="sv-SE"/>
        </w:rPr>
        <w:t>livsmedel</w:t>
      </w:r>
      <w:r w:rsidRPr="00492E29">
        <w:rPr>
          <w:lang w:val="sv-SE"/>
        </w:rPr>
        <w:t xml:space="preserve"> för människor eller</w:t>
      </w:r>
      <w:r w:rsidR="00022E06" w:rsidRPr="00492E29">
        <w:rPr>
          <w:lang w:val="sv-SE"/>
        </w:rPr>
        <w:t xml:space="preserve"> djur</w:t>
      </w:r>
      <w:r w:rsidRPr="00492E29">
        <w:rPr>
          <w:lang w:val="sv-SE"/>
        </w:rPr>
        <w:t>.</w:t>
      </w:r>
    </w:p>
    <w:p w14:paraId="2A32F6B4" w14:textId="78A43F65" w:rsidR="00492E29" w:rsidRPr="00492E29" w:rsidRDefault="00492E29" w:rsidP="00492E29">
      <w:pPr>
        <w:rPr>
          <w:lang w:val="sv-SE"/>
        </w:rPr>
      </w:pPr>
      <w:r w:rsidRPr="00492E29">
        <w:rPr>
          <w:lang w:val="sv-SE"/>
        </w:rPr>
        <w:t>Spraya produkten jämnt på barr, skott, grenar eller stam. Behandlingen rekommenderas att utföras vid torr</w:t>
      </w:r>
      <w:r w:rsidR="005A3728">
        <w:rPr>
          <w:lang w:val="sv-SE"/>
        </w:rPr>
        <w:t>t</w:t>
      </w:r>
      <w:r w:rsidRPr="00492E29">
        <w:rPr>
          <w:lang w:val="sv-SE"/>
        </w:rPr>
        <w:t xml:space="preserve"> väder och helst på morgonen eller kvällen. Upprepa behandlingen vid behov, särskilt efter kraftigt regn och under perioder med kraftig ny tillväxt.</w:t>
      </w:r>
    </w:p>
    <w:p w14:paraId="002F1297" w14:textId="77777777" w:rsidR="00492E29" w:rsidRPr="00492E29" w:rsidRDefault="00492E29" w:rsidP="00492E29">
      <w:pPr>
        <w:rPr>
          <w:lang w:val="sv-SE"/>
        </w:rPr>
      </w:pPr>
      <w:r w:rsidRPr="00492E29">
        <w:rPr>
          <w:b/>
          <w:bCs/>
          <w:lang w:val="sv-SE"/>
        </w:rPr>
        <w:t>Att beakta före användning</w:t>
      </w:r>
    </w:p>
    <w:p w14:paraId="28E8CB00" w14:textId="4470B62B" w:rsidR="00492E29" w:rsidRPr="00492E29" w:rsidRDefault="00492E29" w:rsidP="00492E29">
      <w:pPr>
        <w:rPr>
          <w:lang w:val="sv-SE"/>
        </w:rPr>
      </w:pPr>
      <w:r w:rsidRPr="00492E29">
        <w:rPr>
          <w:lang w:val="sv-SE"/>
        </w:rPr>
        <w:t xml:space="preserve">Produkten får inte appliceras på växter eller växtdelar som är avsedda som </w:t>
      </w:r>
      <w:r w:rsidR="00022E06">
        <w:rPr>
          <w:lang w:val="sv-SE"/>
        </w:rPr>
        <w:t>livsmedel</w:t>
      </w:r>
      <w:r w:rsidRPr="00492E29">
        <w:rPr>
          <w:lang w:val="sv-SE"/>
        </w:rPr>
        <w:t xml:space="preserve"> för människor eller</w:t>
      </w:r>
      <w:r w:rsidR="00022E06">
        <w:rPr>
          <w:lang w:val="sv-SE"/>
        </w:rPr>
        <w:t xml:space="preserve"> </w:t>
      </w:r>
      <w:r w:rsidRPr="00492E29">
        <w:rPr>
          <w:lang w:val="sv-SE"/>
        </w:rPr>
        <w:t>djur.</w:t>
      </w:r>
    </w:p>
    <w:p w14:paraId="05C095EC" w14:textId="77777777" w:rsidR="00492E29" w:rsidRPr="00492E29" w:rsidRDefault="00492E29" w:rsidP="00492E29">
      <w:pPr>
        <w:rPr>
          <w:lang w:val="sv-SE"/>
        </w:rPr>
      </w:pPr>
      <w:r w:rsidRPr="00492E29">
        <w:rPr>
          <w:lang w:val="sv-SE"/>
        </w:rPr>
        <w:t>Endast för utomhusbruk.</w:t>
      </w:r>
    </w:p>
    <w:p w14:paraId="48443535" w14:textId="77777777" w:rsidR="00492E29" w:rsidRPr="00492E29" w:rsidRDefault="00492E29" w:rsidP="00492E29">
      <w:pPr>
        <w:rPr>
          <w:lang w:val="sv-SE"/>
        </w:rPr>
      </w:pPr>
      <w:r w:rsidRPr="00492E29">
        <w:rPr>
          <w:lang w:val="sv-SE"/>
        </w:rPr>
        <w:t>Känsligheten kan variera avsevärt mellan olika växtarter. Vi rekommenderar alltid att produkten först testas på ett litet och oansenligt område innan en mer omfattande behandling utförs. På så sätt kan man säkerställa att växten tål produkten.</w:t>
      </w:r>
    </w:p>
    <w:p w14:paraId="7BBA0E1D" w14:textId="77777777" w:rsidR="00492E29" w:rsidRPr="00492E29" w:rsidRDefault="00492E29" w:rsidP="00492E29">
      <w:pPr>
        <w:rPr>
          <w:lang w:val="sv-SE"/>
        </w:rPr>
      </w:pPr>
      <w:r w:rsidRPr="00492E29">
        <w:rPr>
          <w:lang w:val="sv-SE"/>
        </w:rPr>
        <w:t>Produkten rekommenderas inte för känsliga krukväxter eller andra inomhusväxter utan föregående test. Särskild försiktighet bör iakttas om växten nyligen har flyttats från inomhusmiljö till utomhus eller om växten på annat sätt är stressad, till exempel på grund av torka, värme, kyla eller omplantering.</w:t>
      </w:r>
    </w:p>
    <w:p w14:paraId="2BBC62E6" w14:textId="77777777" w:rsidR="00492E29" w:rsidRPr="00492E29" w:rsidRDefault="00492E29" w:rsidP="00492E29">
      <w:pPr>
        <w:rPr>
          <w:lang w:val="sv-SE"/>
        </w:rPr>
      </w:pPr>
      <w:r w:rsidRPr="00492E29">
        <w:rPr>
          <w:lang w:val="sv-SE"/>
        </w:rPr>
        <w:t>Applicera inte produkten i starkt solsken, på heta växtytor eller vid mycket höga temperaturer. Undvik även överdosering. Behandla växterna jämnt, men blöt dem inte genomdränkta.</w:t>
      </w:r>
    </w:p>
    <w:p w14:paraId="752AEED6" w14:textId="77777777" w:rsidR="00492E29" w:rsidRPr="00492E29" w:rsidRDefault="00492E29" w:rsidP="00492E29">
      <w:pPr>
        <w:rPr>
          <w:lang w:val="sv-SE"/>
        </w:rPr>
      </w:pPr>
      <w:r w:rsidRPr="00492E29">
        <w:rPr>
          <w:lang w:val="sv-SE"/>
        </w:rPr>
        <w:t>Växternas tillstånd påverkas samtidigt av många faktorer, såsom växtart, växtplats, väderförhållanden, bevattning, näringstillgång och andra miljöfaktorer. Därför kan tillverkaren inte garantera att produkten är lämplig för alla växtarter eller under alla användningsförhållanden.</w:t>
      </w:r>
    </w:p>
    <w:p w14:paraId="0B198D6B" w14:textId="13A78874" w:rsidR="00492E29" w:rsidRPr="00492E29" w:rsidRDefault="00492E29" w:rsidP="00492E29">
      <w:pPr>
        <w:rPr>
          <w:lang w:val="sv-SE"/>
        </w:rPr>
      </w:pPr>
      <w:r w:rsidRPr="00492E29">
        <w:rPr>
          <w:lang w:val="sv-SE"/>
        </w:rPr>
        <w:t>Hjortavvisande spray hjälper till att minska bet</w:t>
      </w:r>
      <w:r w:rsidR="008152F9">
        <w:rPr>
          <w:lang w:val="sv-SE"/>
        </w:rPr>
        <w:t>es</w:t>
      </w:r>
      <w:r w:rsidRPr="00492E29">
        <w:rPr>
          <w:lang w:val="sv-SE"/>
        </w:rPr>
        <w:t>skador orsakade av hjortdjur, men vilda djurs beteende påverkas även av tillgången på föda, djurtäthet och andra miljöfaktorer. Produktens effekt kan därför variera beroende på användningsförhållandena.</w:t>
      </w:r>
    </w:p>
    <w:p w14:paraId="6E52F725" w14:textId="77777777" w:rsidR="00492E29" w:rsidRPr="00492E29" w:rsidRDefault="00492E29" w:rsidP="00492E29">
      <w:pPr>
        <w:rPr>
          <w:lang w:val="sv-SE"/>
        </w:rPr>
      </w:pPr>
      <w:r w:rsidRPr="00492E29">
        <w:rPr>
          <w:lang w:val="sv-SE"/>
        </w:rPr>
        <w:t>Tillverkaren ansvarar inte för skador som uppstår om produkten inte har använts enligt anvisningarna.</w:t>
      </w:r>
    </w:p>
    <w:p w14:paraId="298ECCED" w14:textId="77777777" w:rsidR="00E773DE" w:rsidRPr="00492E29" w:rsidRDefault="00E773DE">
      <w:pPr>
        <w:rPr>
          <w:lang w:val="sv-SE"/>
        </w:rPr>
      </w:pPr>
    </w:p>
    <w:sectPr w:rsidR="00E773DE" w:rsidRPr="00492E29">
      <w:pgSz w:w="11906" w:h="16838"/>
      <w:pgMar w:top="1417" w:right="1134" w:bottom="1417"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1304"/>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92E29"/>
    <w:rsid w:val="00022E06"/>
    <w:rsid w:val="000A0714"/>
    <w:rsid w:val="00142568"/>
    <w:rsid w:val="002E4835"/>
    <w:rsid w:val="00492E29"/>
    <w:rsid w:val="005A3728"/>
    <w:rsid w:val="008152F9"/>
    <w:rsid w:val="009B6B77"/>
    <w:rsid w:val="00BF35C4"/>
    <w:rsid w:val="00E773DE"/>
    <w:rsid w:val="00EA50F5"/>
  </w:rsids>
  <m:mathPr>
    <m:mathFont m:val="Cambria Math"/>
    <m:brkBin m:val="before"/>
    <m:brkBinSub m:val="--"/>
    <m:smallFrac m:val="0"/>
    <m:dispDef/>
    <m:lMargin m:val="0"/>
    <m:rMargin m:val="0"/>
    <m:defJc m:val="centerGroup"/>
    <m:wrapIndent m:val="1440"/>
    <m:intLim m:val="subSup"/>
    <m:naryLim m:val="undOvr"/>
  </m:mathPr>
  <w:themeFontLang w:val="fi-F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6194B64"/>
  <w15:chartTrackingRefBased/>
  <w15:docId w15:val="{D4D070E4-4BED-4496-BF30-BC069230B17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fi-FI"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ali">
    <w:name w:val="Normal"/>
    <w:qFormat/>
  </w:style>
  <w:style w:type="paragraph" w:styleId="Otsikko1">
    <w:name w:val="heading 1"/>
    <w:basedOn w:val="Normaali"/>
    <w:next w:val="Normaali"/>
    <w:link w:val="Otsikko1Char"/>
    <w:uiPriority w:val="9"/>
    <w:qFormat/>
    <w:rsid w:val="00492E2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Otsikko2">
    <w:name w:val="heading 2"/>
    <w:basedOn w:val="Normaali"/>
    <w:next w:val="Normaali"/>
    <w:link w:val="Otsikko2Char"/>
    <w:uiPriority w:val="9"/>
    <w:semiHidden/>
    <w:unhideWhenUsed/>
    <w:qFormat/>
    <w:rsid w:val="00492E2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Otsikko3">
    <w:name w:val="heading 3"/>
    <w:basedOn w:val="Normaali"/>
    <w:next w:val="Normaali"/>
    <w:link w:val="Otsikko3Char"/>
    <w:uiPriority w:val="9"/>
    <w:semiHidden/>
    <w:unhideWhenUsed/>
    <w:qFormat/>
    <w:rsid w:val="00492E29"/>
    <w:pPr>
      <w:keepNext/>
      <w:keepLines/>
      <w:spacing w:before="160" w:after="80"/>
      <w:outlineLvl w:val="2"/>
    </w:pPr>
    <w:rPr>
      <w:rFonts w:eastAsiaTheme="majorEastAsia" w:cstheme="majorBidi"/>
      <w:color w:val="0F4761" w:themeColor="accent1" w:themeShade="BF"/>
      <w:sz w:val="28"/>
      <w:szCs w:val="28"/>
    </w:rPr>
  </w:style>
  <w:style w:type="paragraph" w:styleId="Otsikko4">
    <w:name w:val="heading 4"/>
    <w:basedOn w:val="Normaali"/>
    <w:next w:val="Normaali"/>
    <w:link w:val="Otsikko4Char"/>
    <w:uiPriority w:val="9"/>
    <w:semiHidden/>
    <w:unhideWhenUsed/>
    <w:qFormat/>
    <w:rsid w:val="00492E29"/>
    <w:pPr>
      <w:keepNext/>
      <w:keepLines/>
      <w:spacing w:before="80" w:after="40"/>
      <w:outlineLvl w:val="3"/>
    </w:pPr>
    <w:rPr>
      <w:rFonts w:eastAsiaTheme="majorEastAsia" w:cstheme="majorBidi"/>
      <w:i/>
      <w:iCs/>
      <w:color w:val="0F4761" w:themeColor="accent1" w:themeShade="BF"/>
    </w:rPr>
  </w:style>
  <w:style w:type="paragraph" w:styleId="Otsikko5">
    <w:name w:val="heading 5"/>
    <w:basedOn w:val="Normaali"/>
    <w:next w:val="Normaali"/>
    <w:link w:val="Otsikko5Char"/>
    <w:uiPriority w:val="9"/>
    <w:semiHidden/>
    <w:unhideWhenUsed/>
    <w:qFormat/>
    <w:rsid w:val="00492E29"/>
    <w:pPr>
      <w:keepNext/>
      <w:keepLines/>
      <w:spacing w:before="80" w:after="40"/>
      <w:outlineLvl w:val="4"/>
    </w:pPr>
    <w:rPr>
      <w:rFonts w:eastAsiaTheme="majorEastAsia" w:cstheme="majorBidi"/>
      <w:color w:val="0F4761" w:themeColor="accent1" w:themeShade="BF"/>
    </w:rPr>
  </w:style>
  <w:style w:type="paragraph" w:styleId="Otsikko6">
    <w:name w:val="heading 6"/>
    <w:basedOn w:val="Normaali"/>
    <w:next w:val="Normaali"/>
    <w:link w:val="Otsikko6Char"/>
    <w:uiPriority w:val="9"/>
    <w:semiHidden/>
    <w:unhideWhenUsed/>
    <w:qFormat/>
    <w:rsid w:val="00492E29"/>
    <w:pPr>
      <w:keepNext/>
      <w:keepLines/>
      <w:spacing w:before="40" w:after="0"/>
      <w:outlineLvl w:val="5"/>
    </w:pPr>
    <w:rPr>
      <w:rFonts w:eastAsiaTheme="majorEastAsia" w:cstheme="majorBidi"/>
      <w:i/>
      <w:iCs/>
      <w:color w:val="595959" w:themeColor="text1" w:themeTint="A6"/>
    </w:rPr>
  </w:style>
  <w:style w:type="paragraph" w:styleId="Otsikko7">
    <w:name w:val="heading 7"/>
    <w:basedOn w:val="Normaali"/>
    <w:next w:val="Normaali"/>
    <w:link w:val="Otsikko7Char"/>
    <w:uiPriority w:val="9"/>
    <w:semiHidden/>
    <w:unhideWhenUsed/>
    <w:qFormat/>
    <w:rsid w:val="00492E29"/>
    <w:pPr>
      <w:keepNext/>
      <w:keepLines/>
      <w:spacing w:before="40" w:after="0"/>
      <w:outlineLvl w:val="6"/>
    </w:pPr>
    <w:rPr>
      <w:rFonts w:eastAsiaTheme="majorEastAsia" w:cstheme="majorBidi"/>
      <w:color w:val="595959" w:themeColor="text1" w:themeTint="A6"/>
    </w:rPr>
  </w:style>
  <w:style w:type="paragraph" w:styleId="Otsikko8">
    <w:name w:val="heading 8"/>
    <w:basedOn w:val="Normaali"/>
    <w:next w:val="Normaali"/>
    <w:link w:val="Otsikko8Char"/>
    <w:uiPriority w:val="9"/>
    <w:semiHidden/>
    <w:unhideWhenUsed/>
    <w:qFormat/>
    <w:rsid w:val="00492E29"/>
    <w:pPr>
      <w:keepNext/>
      <w:keepLines/>
      <w:spacing w:after="0"/>
      <w:outlineLvl w:val="7"/>
    </w:pPr>
    <w:rPr>
      <w:rFonts w:eastAsiaTheme="majorEastAsia" w:cstheme="majorBidi"/>
      <w:i/>
      <w:iCs/>
      <w:color w:val="272727" w:themeColor="text1" w:themeTint="D8"/>
    </w:rPr>
  </w:style>
  <w:style w:type="paragraph" w:styleId="Otsikko9">
    <w:name w:val="heading 9"/>
    <w:basedOn w:val="Normaali"/>
    <w:next w:val="Normaali"/>
    <w:link w:val="Otsikko9Char"/>
    <w:uiPriority w:val="9"/>
    <w:semiHidden/>
    <w:unhideWhenUsed/>
    <w:qFormat/>
    <w:rsid w:val="00492E29"/>
    <w:pPr>
      <w:keepNext/>
      <w:keepLines/>
      <w:spacing w:after="0"/>
      <w:outlineLvl w:val="8"/>
    </w:pPr>
    <w:rPr>
      <w:rFonts w:eastAsiaTheme="majorEastAsia" w:cstheme="majorBidi"/>
      <w:color w:val="272727" w:themeColor="text1" w:themeTint="D8"/>
    </w:rPr>
  </w:style>
  <w:style w:type="character" w:default="1" w:styleId="Kappaleenoletusfontti">
    <w:name w:val="Default Paragraph Font"/>
    <w:uiPriority w:val="1"/>
    <w:semiHidden/>
    <w:unhideWhenUsed/>
  </w:style>
  <w:style w:type="table" w:default="1" w:styleId="Normaalitaulukko">
    <w:name w:val="Normal Table"/>
    <w:uiPriority w:val="99"/>
    <w:semiHidden/>
    <w:unhideWhenUsed/>
    <w:tblPr>
      <w:tblInd w:w="0" w:type="dxa"/>
      <w:tblCellMar>
        <w:top w:w="0" w:type="dxa"/>
        <w:left w:w="108" w:type="dxa"/>
        <w:bottom w:w="0" w:type="dxa"/>
        <w:right w:w="108" w:type="dxa"/>
      </w:tblCellMar>
    </w:tblPr>
  </w:style>
  <w:style w:type="numbering" w:default="1" w:styleId="Eiluetteloa">
    <w:name w:val="No List"/>
    <w:uiPriority w:val="99"/>
    <w:semiHidden/>
    <w:unhideWhenUsed/>
  </w:style>
  <w:style w:type="character" w:customStyle="1" w:styleId="Otsikko1Char">
    <w:name w:val="Otsikko 1 Char"/>
    <w:basedOn w:val="Kappaleenoletusfontti"/>
    <w:link w:val="Otsikko1"/>
    <w:uiPriority w:val="9"/>
    <w:rsid w:val="00492E29"/>
    <w:rPr>
      <w:rFonts w:asciiTheme="majorHAnsi" w:eastAsiaTheme="majorEastAsia" w:hAnsiTheme="majorHAnsi" w:cstheme="majorBidi"/>
      <w:color w:val="0F4761" w:themeColor="accent1" w:themeShade="BF"/>
      <w:sz w:val="40"/>
      <w:szCs w:val="40"/>
    </w:rPr>
  </w:style>
  <w:style w:type="character" w:customStyle="1" w:styleId="Otsikko2Char">
    <w:name w:val="Otsikko 2 Char"/>
    <w:basedOn w:val="Kappaleenoletusfontti"/>
    <w:link w:val="Otsikko2"/>
    <w:uiPriority w:val="9"/>
    <w:semiHidden/>
    <w:rsid w:val="00492E29"/>
    <w:rPr>
      <w:rFonts w:asciiTheme="majorHAnsi" w:eastAsiaTheme="majorEastAsia" w:hAnsiTheme="majorHAnsi" w:cstheme="majorBidi"/>
      <w:color w:val="0F4761" w:themeColor="accent1" w:themeShade="BF"/>
      <w:sz w:val="32"/>
      <w:szCs w:val="32"/>
    </w:rPr>
  </w:style>
  <w:style w:type="character" w:customStyle="1" w:styleId="Otsikko3Char">
    <w:name w:val="Otsikko 3 Char"/>
    <w:basedOn w:val="Kappaleenoletusfontti"/>
    <w:link w:val="Otsikko3"/>
    <w:uiPriority w:val="9"/>
    <w:semiHidden/>
    <w:rsid w:val="00492E29"/>
    <w:rPr>
      <w:rFonts w:eastAsiaTheme="majorEastAsia" w:cstheme="majorBidi"/>
      <w:color w:val="0F4761" w:themeColor="accent1" w:themeShade="BF"/>
      <w:sz w:val="28"/>
      <w:szCs w:val="28"/>
    </w:rPr>
  </w:style>
  <w:style w:type="character" w:customStyle="1" w:styleId="Otsikko4Char">
    <w:name w:val="Otsikko 4 Char"/>
    <w:basedOn w:val="Kappaleenoletusfontti"/>
    <w:link w:val="Otsikko4"/>
    <w:uiPriority w:val="9"/>
    <w:semiHidden/>
    <w:rsid w:val="00492E29"/>
    <w:rPr>
      <w:rFonts w:eastAsiaTheme="majorEastAsia" w:cstheme="majorBidi"/>
      <w:i/>
      <w:iCs/>
      <w:color w:val="0F4761" w:themeColor="accent1" w:themeShade="BF"/>
    </w:rPr>
  </w:style>
  <w:style w:type="character" w:customStyle="1" w:styleId="Otsikko5Char">
    <w:name w:val="Otsikko 5 Char"/>
    <w:basedOn w:val="Kappaleenoletusfontti"/>
    <w:link w:val="Otsikko5"/>
    <w:uiPriority w:val="9"/>
    <w:semiHidden/>
    <w:rsid w:val="00492E29"/>
    <w:rPr>
      <w:rFonts w:eastAsiaTheme="majorEastAsia" w:cstheme="majorBidi"/>
      <w:color w:val="0F4761" w:themeColor="accent1" w:themeShade="BF"/>
    </w:rPr>
  </w:style>
  <w:style w:type="character" w:customStyle="1" w:styleId="Otsikko6Char">
    <w:name w:val="Otsikko 6 Char"/>
    <w:basedOn w:val="Kappaleenoletusfontti"/>
    <w:link w:val="Otsikko6"/>
    <w:uiPriority w:val="9"/>
    <w:semiHidden/>
    <w:rsid w:val="00492E29"/>
    <w:rPr>
      <w:rFonts w:eastAsiaTheme="majorEastAsia" w:cstheme="majorBidi"/>
      <w:i/>
      <w:iCs/>
      <w:color w:val="595959" w:themeColor="text1" w:themeTint="A6"/>
    </w:rPr>
  </w:style>
  <w:style w:type="character" w:customStyle="1" w:styleId="Otsikko7Char">
    <w:name w:val="Otsikko 7 Char"/>
    <w:basedOn w:val="Kappaleenoletusfontti"/>
    <w:link w:val="Otsikko7"/>
    <w:uiPriority w:val="9"/>
    <w:semiHidden/>
    <w:rsid w:val="00492E29"/>
    <w:rPr>
      <w:rFonts w:eastAsiaTheme="majorEastAsia" w:cstheme="majorBidi"/>
      <w:color w:val="595959" w:themeColor="text1" w:themeTint="A6"/>
    </w:rPr>
  </w:style>
  <w:style w:type="character" w:customStyle="1" w:styleId="Otsikko8Char">
    <w:name w:val="Otsikko 8 Char"/>
    <w:basedOn w:val="Kappaleenoletusfontti"/>
    <w:link w:val="Otsikko8"/>
    <w:uiPriority w:val="9"/>
    <w:semiHidden/>
    <w:rsid w:val="00492E29"/>
    <w:rPr>
      <w:rFonts w:eastAsiaTheme="majorEastAsia" w:cstheme="majorBidi"/>
      <w:i/>
      <w:iCs/>
      <w:color w:val="272727" w:themeColor="text1" w:themeTint="D8"/>
    </w:rPr>
  </w:style>
  <w:style w:type="character" w:customStyle="1" w:styleId="Otsikko9Char">
    <w:name w:val="Otsikko 9 Char"/>
    <w:basedOn w:val="Kappaleenoletusfontti"/>
    <w:link w:val="Otsikko9"/>
    <w:uiPriority w:val="9"/>
    <w:semiHidden/>
    <w:rsid w:val="00492E29"/>
    <w:rPr>
      <w:rFonts w:eastAsiaTheme="majorEastAsia" w:cstheme="majorBidi"/>
      <w:color w:val="272727" w:themeColor="text1" w:themeTint="D8"/>
    </w:rPr>
  </w:style>
  <w:style w:type="paragraph" w:styleId="Otsikko">
    <w:name w:val="Title"/>
    <w:basedOn w:val="Normaali"/>
    <w:next w:val="Normaali"/>
    <w:link w:val="OtsikkoChar"/>
    <w:uiPriority w:val="10"/>
    <w:qFormat/>
    <w:rsid w:val="00492E2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OtsikkoChar">
    <w:name w:val="Otsikko Char"/>
    <w:basedOn w:val="Kappaleenoletusfontti"/>
    <w:link w:val="Otsikko"/>
    <w:uiPriority w:val="10"/>
    <w:rsid w:val="00492E29"/>
    <w:rPr>
      <w:rFonts w:asciiTheme="majorHAnsi" w:eastAsiaTheme="majorEastAsia" w:hAnsiTheme="majorHAnsi" w:cstheme="majorBidi"/>
      <w:spacing w:val="-10"/>
      <w:kern w:val="28"/>
      <w:sz w:val="56"/>
      <w:szCs w:val="56"/>
    </w:rPr>
  </w:style>
  <w:style w:type="paragraph" w:styleId="Alaotsikko">
    <w:name w:val="Subtitle"/>
    <w:basedOn w:val="Normaali"/>
    <w:next w:val="Normaali"/>
    <w:link w:val="AlaotsikkoChar"/>
    <w:uiPriority w:val="11"/>
    <w:qFormat/>
    <w:rsid w:val="00492E29"/>
    <w:pPr>
      <w:numPr>
        <w:ilvl w:val="1"/>
      </w:numPr>
    </w:pPr>
    <w:rPr>
      <w:rFonts w:eastAsiaTheme="majorEastAsia" w:cstheme="majorBidi"/>
      <w:color w:val="595959" w:themeColor="text1" w:themeTint="A6"/>
      <w:spacing w:val="15"/>
      <w:sz w:val="28"/>
      <w:szCs w:val="28"/>
    </w:rPr>
  </w:style>
  <w:style w:type="character" w:customStyle="1" w:styleId="AlaotsikkoChar">
    <w:name w:val="Alaotsikko Char"/>
    <w:basedOn w:val="Kappaleenoletusfontti"/>
    <w:link w:val="Alaotsikko"/>
    <w:uiPriority w:val="11"/>
    <w:rsid w:val="00492E29"/>
    <w:rPr>
      <w:rFonts w:eastAsiaTheme="majorEastAsia" w:cstheme="majorBidi"/>
      <w:color w:val="595959" w:themeColor="text1" w:themeTint="A6"/>
      <w:spacing w:val="15"/>
      <w:sz w:val="28"/>
      <w:szCs w:val="28"/>
    </w:rPr>
  </w:style>
  <w:style w:type="paragraph" w:styleId="Lainaus">
    <w:name w:val="Quote"/>
    <w:basedOn w:val="Normaali"/>
    <w:next w:val="Normaali"/>
    <w:link w:val="LainausChar"/>
    <w:uiPriority w:val="29"/>
    <w:qFormat/>
    <w:rsid w:val="00492E29"/>
    <w:pPr>
      <w:spacing w:before="160"/>
      <w:jc w:val="center"/>
    </w:pPr>
    <w:rPr>
      <w:i/>
      <w:iCs/>
      <w:color w:val="404040" w:themeColor="text1" w:themeTint="BF"/>
    </w:rPr>
  </w:style>
  <w:style w:type="character" w:customStyle="1" w:styleId="LainausChar">
    <w:name w:val="Lainaus Char"/>
    <w:basedOn w:val="Kappaleenoletusfontti"/>
    <w:link w:val="Lainaus"/>
    <w:uiPriority w:val="29"/>
    <w:rsid w:val="00492E29"/>
    <w:rPr>
      <w:i/>
      <w:iCs/>
      <w:color w:val="404040" w:themeColor="text1" w:themeTint="BF"/>
    </w:rPr>
  </w:style>
  <w:style w:type="paragraph" w:styleId="Luettelokappale">
    <w:name w:val="List Paragraph"/>
    <w:basedOn w:val="Normaali"/>
    <w:uiPriority w:val="34"/>
    <w:qFormat/>
    <w:rsid w:val="00492E29"/>
    <w:pPr>
      <w:ind w:left="720"/>
      <w:contextualSpacing/>
    </w:pPr>
  </w:style>
  <w:style w:type="character" w:styleId="Voimakaskorostus">
    <w:name w:val="Intense Emphasis"/>
    <w:basedOn w:val="Kappaleenoletusfontti"/>
    <w:uiPriority w:val="21"/>
    <w:qFormat/>
    <w:rsid w:val="00492E29"/>
    <w:rPr>
      <w:i/>
      <w:iCs/>
      <w:color w:val="0F4761" w:themeColor="accent1" w:themeShade="BF"/>
    </w:rPr>
  </w:style>
  <w:style w:type="paragraph" w:styleId="Erottuvalainaus">
    <w:name w:val="Intense Quote"/>
    <w:basedOn w:val="Normaali"/>
    <w:next w:val="Normaali"/>
    <w:link w:val="ErottuvalainausChar"/>
    <w:uiPriority w:val="30"/>
    <w:qFormat/>
    <w:rsid w:val="00492E2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ErottuvalainausChar">
    <w:name w:val="Erottuva lainaus Char"/>
    <w:basedOn w:val="Kappaleenoletusfontti"/>
    <w:link w:val="Erottuvalainaus"/>
    <w:uiPriority w:val="30"/>
    <w:rsid w:val="00492E29"/>
    <w:rPr>
      <w:i/>
      <w:iCs/>
      <w:color w:val="0F4761" w:themeColor="accent1" w:themeShade="BF"/>
    </w:rPr>
  </w:style>
  <w:style w:type="character" w:styleId="Erottuvaviittaus">
    <w:name w:val="Intense Reference"/>
    <w:basedOn w:val="Kappaleenoletusfontti"/>
    <w:uiPriority w:val="32"/>
    <w:qFormat/>
    <w:rsid w:val="00492E29"/>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te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16</TotalTime>
  <Pages>1</Pages>
  <Words>243</Words>
  <Characters>1973</Characters>
  <Application>Microsoft Office Word</Application>
  <DocSecurity>0</DocSecurity>
  <Lines>16</Lines>
  <Paragraphs>4</Paragraphs>
  <ScaleCrop>false</ScaleCrop>
  <HeadingPairs>
    <vt:vector size="2" baseType="variant">
      <vt:variant>
        <vt:lpstr>Otsikko</vt:lpstr>
      </vt:variant>
      <vt:variant>
        <vt:i4>1</vt:i4>
      </vt:variant>
    </vt:vector>
  </HeadingPairs>
  <TitlesOfParts>
    <vt:vector size="1" baseType="lpstr">
      <vt:lpstr/>
    </vt:vector>
  </TitlesOfParts>
  <Company/>
  <LinksUpToDate>false</LinksUpToDate>
  <CharactersWithSpaces>2212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Jouni Karttunen</dc:creator>
  <cp:keywords/>
  <dc:description/>
  <cp:lastModifiedBy>Sofia Trygg</cp:lastModifiedBy>
  <cp:revision>5</cp:revision>
  <cp:lastPrinted>2026-06-09T05:23:00Z</cp:lastPrinted>
  <dcterms:created xsi:type="dcterms:W3CDTF">2026-06-09T05:35:00Z</dcterms:created>
  <dcterms:modified xsi:type="dcterms:W3CDTF">2026-06-09T06:05:00Z</dcterms:modified>
</cp:coreProperties>
</file>